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0B" w:rsidRDefault="0042586F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FB020B" w:rsidRDefault="0042586F">
      <w:pPr>
        <w:widowControl/>
        <w:spacing w:line="600" w:lineRule="exact"/>
        <w:jc w:val="center"/>
        <w:rPr>
          <w:rFonts w:ascii="华文中宋" w:eastAsia="华文中宋" w:hAnsi="宋体" w:cs="宋体"/>
          <w:b/>
          <w:bCs/>
          <w:kern w:val="0"/>
          <w:sz w:val="44"/>
          <w:szCs w:val="32"/>
        </w:rPr>
      </w:pP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第四批全国林业科普基地增补拟命名名单</w:t>
      </w:r>
    </w:p>
    <w:p w:rsidR="00FB020B" w:rsidRDefault="0042586F">
      <w:pPr>
        <w:widowControl/>
        <w:spacing w:afterLines="100" w:after="312" w:line="70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楷体_GB2312" w:eastAsia="楷体_GB2312" w:hAnsi="仿宋" w:hint="eastAsia"/>
          <w:spacing w:val="-2"/>
          <w:sz w:val="32"/>
          <w:szCs w:val="32"/>
        </w:rPr>
        <w:t>（按所在区域行政区划排序）</w:t>
      </w:r>
    </w:p>
    <w:tbl>
      <w:tblPr>
        <w:tblW w:w="8812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575"/>
        <w:gridCol w:w="4896"/>
        <w:gridCol w:w="2254"/>
        <w:gridCol w:w="1087"/>
      </w:tblGrid>
      <w:tr w:rsidR="00FB020B">
        <w:trPr>
          <w:trHeight w:val="435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推荐单位名称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FB020B" w:rsidRDefault="004258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北京市黄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2"/>
              </w:rPr>
              <w:t>垡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2"/>
              </w:rPr>
              <w:t>苗圃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北京林学会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北京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中国林科院木材工业研究所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中国林学会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北京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山西碧秀农林开发有限公司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山西省林业科学研究院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辽宁灯塔市葛西河生态文化风景区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辽宁省林学会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辽宁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吉林省吉林市林业科学研究院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吉林省林学会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吉林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浙江安吉竹子博览园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浙江梁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2"/>
              </w:rPr>
              <w:t>希国家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2"/>
              </w:rPr>
              <w:t>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2"/>
              </w:rPr>
              <w:t>浙江森宇铁皮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2"/>
              </w:rPr>
              <w:t>石斛地理公园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浙江四明山国家森林公园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浙江雁荡山国家森林公园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浙江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安徽省林业高科技开发中心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安徽省林学会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安徽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福建泉州森林公园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福建省林业科技试验中心五板桥基地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福州植物园（福州国家森林公园）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福建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江西赣南树木园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江西省林学会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江西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中国林科院亚热带林业实验中心树木园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中国林业科学研究院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江西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山东博华高效生态农业科技有限公司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山东昌邑市花木场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山东谷里高效农业科技示范园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山东青州德利农林科技有限公司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山东青州仰天山国家森林公园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山东省林木种质资源中心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山东寿光滨海国家湿地公园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山东沂源县国有鲁山林场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山东淄博市原山林场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山东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湖北生态工程职业技术学院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湖南会同森林生态系统国家野外科学观测研究站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2"/>
              </w:rPr>
              <w:t>彭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2"/>
              </w:rPr>
              <w:t>山景区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湖南永顺不二门国家森林公园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湖南中坡国家森林公园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湖南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广东车八岭国家级自然保护区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广东省林学会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广东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广西桂林花坪国家级自然保护区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广西林学会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广西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广西柳州市三门江国家森林公园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广西生态工程职业技术学院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广西雅长兰科</w:t>
            </w:r>
            <w:proofErr w:type="gramEnd"/>
            <w:r>
              <w:rPr>
                <w:rFonts w:hint="eastAsia"/>
                <w:color w:val="000000"/>
                <w:sz w:val="22"/>
              </w:rPr>
              <w:t>植物国家级自然保护区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四川龙溪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虹口国家级自然保护区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四川邛海国家湿地公园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四川卧龙国家级自然保护区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四川雅安碧峰峡景区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昆明市海口林场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云南哀牢山生态站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云南高黎贡山国家级自然保护区贡山管护分局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陕西千渭之会国家湿地公园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陕西省西北农林科技大学博览园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陕西省西北农林科技大学火地</w:t>
            </w:r>
            <w:proofErr w:type="gramStart"/>
            <w:r>
              <w:rPr>
                <w:rFonts w:hint="eastAsia"/>
                <w:color w:val="000000"/>
                <w:sz w:val="22"/>
              </w:rPr>
              <w:t>塘试验</w:t>
            </w:r>
            <w:proofErr w:type="gramEnd"/>
            <w:r>
              <w:rPr>
                <w:rFonts w:hint="eastAsia"/>
                <w:color w:val="000000"/>
                <w:sz w:val="22"/>
              </w:rPr>
              <w:t>林场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甘肃莲花山国家级自然保护区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西宁野生动物园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</w:t>
            </w:r>
          </w:p>
        </w:tc>
      </w:tr>
      <w:tr w:rsidR="00FB020B">
        <w:trPr>
          <w:trHeight w:val="2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0B" w:rsidRDefault="0042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银川凤凰花溪谷生态农业休闲旅游观光园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宁夏林学会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20B" w:rsidRDefault="0042586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</w:t>
            </w:r>
          </w:p>
        </w:tc>
      </w:tr>
    </w:tbl>
    <w:p w:rsidR="00FB020B" w:rsidRDefault="00FB020B"/>
    <w:sectPr w:rsidR="00FB020B">
      <w:footerReference w:type="default" r:id="rId8"/>
      <w:pgSz w:w="11906" w:h="16838"/>
      <w:pgMar w:top="1554" w:right="1746" w:bottom="1554" w:left="1746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AD" w:rsidRDefault="00C771AD">
      <w:r>
        <w:separator/>
      </w:r>
    </w:p>
  </w:endnote>
  <w:endnote w:type="continuationSeparator" w:id="0">
    <w:p w:rsidR="00C771AD" w:rsidRDefault="00C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B" w:rsidRDefault="004258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E02BE" wp14:editId="7BDC16E6">
              <wp:simplePos x="0" y="0"/>
              <wp:positionH relativeFrom="margin">
                <wp:posOffset>2578735</wp:posOffset>
              </wp:positionH>
              <wp:positionV relativeFrom="paragraph">
                <wp:posOffset>-135255</wp:posOffset>
              </wp:positionV>
              <wp:extent cx="732155" cy="281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20B" w:rsidRDefault="0042586F">
                          <w:pPr>
                            <w:pStyle w:val="a3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141D34">
                            <w:rPr>
                              <w:rFonts w:ascii="仿宋" w:eastAsia="仿宋" w:hAnsi="仿宋" w:cs="仿宋"/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.05pt;margin-top:-10.65pt;width:57.65pt;height:22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" filled="f" fillcolor="white [3201]" stroked="f" strokeweight=".5pt">
              <v:textbox inset="0,0,0,0">
                <w:txbxContent>
                  <w:p w:rsidR="00FB020B" w:rsidRDefault="0042586F">
                    <w:pPr>
                      <w:pStyle w:val="a3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 w:rsidR="00141D34">
                      <w:rPr>
                        <w:rFonts w:ascii="仿宋" w:eastAsia="仿宋" w:hAnsi="仿宋" w:cs="仿宋"/>
                        <w:noProof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AD" w:rsidRDefault="00C771AD">
      <w:r>
        <w:separator/>
      </w:r>
    </w:p>
  </w:footnote>
  <w:footnote w:type="continuationSeparator" w:id="0">
    <w:p w:rsidR="00C771AD" w:rsidRDefault="00C7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7E"/>
    <w:rsid w:val="00141D34"/>
    <w:rsid w:val="002210F0"/>
    <w:rsid w:val="00243443"/>
    <w:rsid w:val="002A72C5"/>
    <w:rsid w:val="002F3205"/>
    <w:rsid w:val="003571A5"/>
    <w:rsid w:val="00362BBC"/>
    <w:rsid w:val="0042586F"/>
    <w:rsid w:val="00453D9D"/>
    <w:rsid w:val="005639C0"/>
    <w:rsid w:val="0065477D"/>
    <w:rsid w:val="0066360E"/>
    <w:rsid w:val="006C2926"/>
    <w:rsid w:val="006E1F14"/>
    <w:rsid w:val="00721B18"/>
    <w:rsid w:val="0074345D"/>
    <w:rsid w:val="00770B95"/>
    <w:rsid w:val="00916A13"/>
    <w:rsid w:val="00957959"/>
    <w:rsid w:val="00A67FDF"/>
    <w:rsid w:val="00A915A8"/>
    <w:rsid w:val="00BA4E7E"/>
    <w:rsid w:val="00BF3F96"/>
    <w:rsid w:val="00C4301D"/>
    <w:rsid w:val="00C6034C"/>
    <w:rsid w:val="00C771AD"/>
    <w:rsid w:val="00CB32AB"/>
    <w:rsid w:val="00D72299"/>
    <w:rsid w:val="00D777E9"/>
    <w:rsid w:val="00D867EC"/>
    <w:rsid w:val="00E10141"/>
    <w:rsid w:val="00E46C15"/>
    <w:rsid w:val="00E84EE8"/>
    <w:rsid w:val="00F00F38"/>
    <w:rsid w:val="00FA3A33"/>
    <w:rsid w:val="00FB020B"/>
    <w:rsid w:val="00FE3CE4"/>
    <w:rsid w:val="0AEB6C30"/>
    <w:rsid w:val="291F1CAC"/>
    <w:rsid w:val="42A32B11"/>
    <w:rsid w:val="7CD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rPr>
      <w:color w:val="954F72"/>
      <w:u w:val="single"/>
    </w:rPr>
  </w:style>
  <w:style w:type="character" w:styleId="a7">
    <w:name w:val="Hyperlink"/>
    <w:basedOn w:val="a0"/>
    <w:uiPriority w:val="99"/>
    <w:unhideWhenUsed/>
    <w:rPr>
      <w:color w:val="004D82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rPr>
      <w:color w:val="954F72"/>
      <w:u w:val="single"/>
    </w:rPr>
  </w:style>
  <w:style w:type="character" w:styleId="a7">
    <w:name w:val="Hyperlink"/>
    <w:basedOn w:val="a0"/>
    <w:uiPriority w:val="99"/>
    <w:unhideWhenUsed/>
    <w:rPr>
      <w:color w:val="004D82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1166</Characters>
  <Application>Microsoft Office Word</Application>
  <DocSecurity>0</DocSecurity>
  <Lines>9</Lines>
  <Paragraphs>2</Paragraphs>
  <ScaleCrop>false</ScaleCrop>
  <Company>china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lxh</cp:lastModifiedBy>
  <cp:revision>10</cp:revision>
  <dcterms:created xsi:type="dcterms:W3CDTF">2017-02-22T06:34:00Z</dcterms:created>
  <dcterms:modified xsi:type="dcterms:W3CDTF">2018-09-07T00:33:00Z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